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4C9C7" w14:textId="77777777" w:rsidR="007241FA" w:rsidRPr="000B05C7" w:rsidRDefault="00C100A9" w:rsidP="007241FA">
      <w:pPr>
        <w:pStyle w:val="a8"/>
        <w:rPr>
          <w:rFonts w:cstheme="minorHAnsi"/>
        </w:rPr>
      </w:pPr>
      <w:r w:rsidRPr="000B05C7">
        <w:rPr>
          <w:rFonts w:cstheme="minorHAnsi"/>
          <w:b/>
          <w:bCs/>
          <w:sz w:val="28"/>
          <w:szCs w:val="28"/>
        </w:rPr>
        <w:t>САМОКЛЕЮЩАЯСЯ УПЛОТНИТЕЛЬНАЯ ЛЕНТА (СУЛ)</w:t>
      </w:r>
      <w:r w:rsidRPr="000B05C7">
        <w:rPr>
          <w:rFonts w:cstheme="minorHAnsi"/>
          <w:color w:val="333333"/>
          <w:sz w:val="20"/>
          <w:szCs w:val="20"/>
        </w:rPr>
        <w:br/>
      </w:r>
      <w:r w:rsidRPr="000B05C7">
        <w:rPr>
          <w:rFonts w:cstheme="minorHAnsi"/>
          <w:color w:val="333333"/>
          <w:sz w:val="20"/>
          <w:szCs w:val="20"/>
        </w:rPr>
        <w:br/>
      </w:r>
      <w:r w:rsidRPr="000B05C7">
        <w:rPr>
          <w:rFonts w:cstheme="minorHAnsi"/>
        </w:rPr>
        <w:t>лента из вспененного полиэтилена с клеевым слоем</w:t>
      </w:r>
      <w:r w:rsidRPr="000B05C7">
        <w:rPr>
          <w:rFonts w:cstheme="minorHAnsi"/>
        </w:rPr>
        <w:br/>
      </w:r>
    </w:p>
    <w:p w14:paraId="2EEDAFA3" w14:textId="77777777" w:rsidR="00CF6B5A" w:rsidRPr="000B05C7" w:rsidRDefault="00CF6B5A" w:rsidP="00931455">
      <w:pPr>
        <w:pStyle w:val="a8"/>
        <w:rPr>
          <w:rFonts w:cstheme="minorHAnsi"/>
        </w:rPr>
      </w:pPr>
    </w:p>
    <w:p w14:paraId="6F77B99B" w14:textId="77777777" w:rsidR="007241FA" w:rsidRPr="000B05C7" w:rsidRDefault="0040552A" w:rsidP="007241FA">
      <w:pPr>
        <w:pStyle w:val="a8"/>
        <w:rPr>
          <w:rFonts w:cstheme="minorHAnsi"/>
        </w:rPr>
      </w:pPr>
      <w:r w:rsidRPr="000B05C7">
        <w:rPr>
          <w:rFonts w:cstheme="minorHAnsi"/>
          <w:b/>
          <w:bCs/>
        </w:rPr>
        <w:t>Назначение</w:t>
      </w:r>
      <w:r w:rsidR="00CF6B5A" w:rsidRPr="000B05C7">
        <w:rPr>
          <w:rFonts w:cstheme="minorHAnsi"/>
          <w:b/>
          <w:bCs/>
        </w:rPr>
        <w:t>:</w:t>
      </w:r>
      <w:r w:rsidR="00CF6B5A" w:rsidRPr="000B05C7">
        <w:rPr>
          <w:rFonts w:cstheme="minorHAnsi"/>
        </w:rPr>
        <w:t xml:space="preserve"> </w:t>
      </w:r>
      <w:r w:rsidR="00AB6F38" w:rsidRPr="000B05C7">
        <w:rPr>
          <w:rFonts w:eastAsia="Times New Roman" w:cstheme="minorHAnsi"/>
          <w:lang w:eastAsia="ru-RU"/>
        </w:rPr>
        <w:t xml:space="preserve">защита стропильных ног или сплошного настила от проникновения дождевой и талой воды через места крепления </w:t>
      </w:r>
      <w:proofErr w:type="spellStart"/>
      <w:r w:rsidR="00AB6F38" w:rsidRPr="000B05C7">
        <w:rPr>
          <w:rFonts w:eastAsia="Times New Roman" w:cstheme="minorHAnsi"/>
          <w:lang w:eastAsia="ru-RU"/>
        </w:rPr>
        <w:t>контррейки</w:t>
      </w:r>
      <w:proofErr w:type="spellEnd"/>
      <w:r w:rsidR="00AB6F38" w:rsidRPr="000B05C7">
        <w:rPr>
          <w:rFonts w:eastAsia="Times New Roman" w:cstheme="minorHAnsi"/>
          <w:lang w:eastAsia="ru-RU"/>
        </w:rPr>
        <w:t xml:space="preserve"> гвоздями, саморезами.</w:t>
      </w:r>
      <w:r w:rsidR="00AB6F38" w:rsidRPr="000B05C7">
        <w:rPr>
          <w:rFonts w:cstheme="minorHAnsi"/>
          <w:color w:val="333333"/>
        </w:rPr>
        <w:br/>
      </w:r>
      <w:r w:rsidR="00AB6F38" w:rsidRPr="000B05C7">
        <w:rPr>
          <w:rFonts w:cstheme="minorHAnsi"/>
          <w:color w:val="333333"/>
        </w:rPr>
        <w:br/>
      </w:r>
    </w:p>
    <w:p w14:paraId="5F1874C1" w14:textId="77777777" w:rsidR="0040552A" w:rsidRPr="000B05C7" w:rsidRDefault="0040552A" w:rsidP="007241FA">
      <w:pPr>
        <w:pStyle w:val="a8"/>
        <w:rPr>
          <w:rFonts w:cstheme="minorHAnsi"/>
        </w:rPr>
      </w:pPr>
    </w:p>
    <w:tbl>
      <w:tblPr>
        <w:tblStyle w:val="a7"/>
        <w:tblW w:w="10682" w:type="dxa"/>
        <w:tblLook w:val="04A0" w:firstRow="1" w:lastRow="0" w:firstColumn="1" w:lastColumn="0" w:noHBand="0" w:noVBand="1"/>
      </w:tblPr>
      <w:tblGrid>
        <w:gridCol w:w="5353"/>
        <w:gridCol w:w="5329"/>
      </w:tblGrid>
      <w:tr w:rsidR="004452A8" w:rsidRPr="000B05C7" w14:paraId="7358A5F2" w14:textId="77777777" w:rsidTr="003A0679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14:paraId="4843FD49" w14:textId="77777777" w:rsidR="004452A8" w:rsidRPr="000B05C7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0B05C7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0B05C7" w14:paraId="398367F9" w14:textId="77777777" w:rsidTr="003A0679">
        <w:trPr>
          <w:trHeight w:val="397"/>
        </w:trPr>
        <w:tc>
          <w:tcPr>
            <w:tcW w:w="5353" w:type="dxa"/>
            <w:vAlign w:val="center"/>
          </w:tcPr>
          <w:p w14:paraId="2AE3193F" w14:textId="77777777" w:rsidR="004452A8" w:rsidRPr="000B05C7" w:rsidRDefault="004452A8" w:rsidP="004452A8">
            <w:pPr>
              <w:rPr>
                <w:rFonts w:cstheme="minorHAnsi"/>
                <w:color w:val="000000"/>
                <w:u w:val="single"/>
                <w:lang w:val="en-US"/>
              </w:rPr>
            </w:pPr>
            <w:r w:rsidRPr="000B05C7">
              <w:rPr>
                <w:rFonts w:eastAsia="Times New Roman" w:cstheme="minorHAnsi"/>
                <w:lang w:eastAsia="ru-RU"/>
              </w:rPr>
              <w:t>Ширина</w:t>
            </w:r>
          </w:p>
        </w:tc>
        <w:tc>
          <w:tcPr>
            <w:tcW w:w="5329" w:type="dxa"/>
            <w:vAlign w:val="center"/>
          </w:tcPr>
          <w:p w14:paraId="654C41C1" w14:textId="77777777" w:rsidR="004452A8" w:rsidRPr="000B05C7" w:rsidRDefault="00AB6F38" w:rsidP="00AB6F38">
            <w:pPr>
              <w:jc w:val="center"/>
              <w:rPr>
                <w:rFonts w:cstheme="minorHAnsi"/>
                <w:color w:val="000000"/>
              </w:rPr>
            </w:pPr>
            <w:r w:rsidRPr="000B05C7">
              <w:rPr>
                <w:rFonts w:cstheme="minorHAnsi"/>
                <w:color w:val="333333"/>
              </w:rPr>
              <w:br/>
            </w:r>
            <w:r w:rsidRPr="000B05C7">
              <w:rPr>
                <w:rFonts w:cstheme="minorHAnsi"/>
                <w:color w:val="333333"/>
                <w:shd w:val="clear" w:color="auto" w:fill="FFFFFF"/>
              </w:rPr>
              <w:t>50 мм</w:t>
            </w:r>
          </w:p>
        </w:tc>
      </w:tr>
      <w:tr w:rsidR="004452A8" w:rsidRPr="000B05C7" w14:paraId="7721C7F3" w14:textId="77777777" w:rsidTr="003A0679">
        <w:trPr>
          <w:trHeight w:val="397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013893A7" w14:textId="77777777" w:rsidR="004452A8" w:rsidRPr="000B05C7" w:rsidRDefault="009349F2" w:rsidP="004452A8">
            <w:pPr>
              <w:rPr>
                <w:rFonts w:eastAsia="Times New Roman" w:cstheme="minorHAnsi"/>
                <w:lang w:eastAsia="ru-RU"/>
              </w:rPr>
            </w:pPr>
            <w:r w:rsidRPr="000B05C7">
              <w:rPr>
                <w:rFonts w:eastAsia="Times New Roman" w:cstheme="minorHAnsi"/>
                <w:bCs/>
                <w:color w:val="000000"/>
                <w:lang w:eastAsia="ru-RU"/>
              </w:rPr>
              <w:t>Длина</w:t>
            </w:r>
          </w:p>
        </w:tc>
        <w:tc>
          <w:tcPr>
            <w:tcW w:w="5329" w:type="dxa"/>
            <w:tcBorders>
              <w:bottom w:val="single" w:sz="4" w:space="0" w:color="auto"/>
            </w:tcBorders>
            <w:vAlign w:val="center"/>
          </w:tcPr>
          <w:p w14:paraId="72851920" w14:textId="4452DCFD" w:rsidR="004452A8" w:rsidRPr="000B05C7" w:rsidRDefault="00AB6F38" w:rsidP="004452A8">
            <w:pPr>
              <w:jc w:val="center"/>
              <w:rPr>
                <w:rFonts w:cstheme="minorHAnsi"/>
                <w:color w:val="333333"/>
                <w:shd w:val="clear" w:color="auto" w:fill="FFFFFF"/>
              </w:rPr>
            </w:pPr>
            <w:r w:rsidRPr="000B05C7">
              <w:rPr>
                <w:rFonts w:cstheme="minorHAnsi"/>
                <w:color w:val="333333"/>
                <w:shd w:val="clear" w:color="auto" w:fill="FFFFFF"/>
              </w:rPr>
              <w:t xml:space="preserve">30 </w:t>
            </w:r>
            <w:proofErr w:type="spellStart"/>
            <w:r w:rsidRPr="000B05C7">
              <w:rPr>
                <w:rFonts w:cstheme="minorHAnsi"/>
                <w:color w:val="333333"/>
                <w:shd w:val="clear" w:color="auto" w:fill="FFFFFF"/>
              </w:rPr>
              <w:t>м.п</w:t>
            </w:r>
            <w:proofErr w:type="spellEnd"/>
            <w:r w:rsidRPr="000B05C7">
              <w:rPr>
                <w:rFonts w:cstheme="minorHAnsi"/>
                <w:color w:val="333333"/>
                <w:shd w:val="clear" w:color="auto" w:fill="FFFFFF"/>
              </w:rPr>
              <w:t>.</w:t>
            </w:r>
          </w:p>
        </w:tc>
      </w:tr>
      <w:tr w:rsidR="003A0679" w:rsidRPr="000B05C7" w14:paraId="5DE53958" w14:textId="77777777" w:rsidTr="003A0679">
        <w:trPr>
          <w:trHeight w:val="397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6600AD3C" w14:textId="77777777" w:rsidR="003A0679" w:rsidRPr="000B05C7" w:rsidRDefault="003A0679" w:rsidP="004452A8">
            <w:pPr>
              <w:rPr>
                <w:rFonts w:eastAsia="Times New Roman" w:cstheme="minorHAnsi"/>
                <w:bCs/>
                <w:color w:val="000000"/>
                <w:lang w:val="en-US" w:eastAsia="ru-RU"/>
              </w:rPr>
            </w:pPr>
            <w:r w:rsidRPr="000B05C7">
              <w:rPr>
                <w:rFonts w:eastAsia="Times New Roman" w:cstheme="minorHAnsi"/>
                <w:bCs/>
                <w:color w:val="000000"/>
                <w:lang w:eastAsia="ru-RU"/>
              </w:rPr>
              <w:t>Толщина</w:t>
            </w:r>
          </w:p>
        </w:tc>
        <w:tc>
          <w:tcPr>
            <w:tcW w:w="5329" w:type="dxa"/>
            <w:tcBorders>
              <w:bottom w:val="single" w:sz="4" w:space="0" w:color="auto"/>
            </w:tcBorders>
            <w:vAlign w:val="center"/>
          </w:tcPr>
          <w:p w14:paraId="4302CFA8" w14:textId="4EDB8950" w:rsidR="003A0679" w:rsidRPr="000B05C7" w:rsidRDefault="0057699E" w:rsidP="004452A8">
            <w:pPr>
              <w:jc w:val="center"/>
              <w:rPr>
                <w:rFonts w:cstheme="minorHAnsi"/>
                <w:color w:val="333333"/>
                <w:shd w:val="clear" w:color="auto" w:fill="FFFFFF"/>
              </w:rPr>
            </w:pPr>
            <w:r w:rsidRPr="000B05C7">
              <w:rPr>
                <w:rFonts w:cstheme="minorHAnsi"/>
                <w:color w:val="333333"/>
                <w:shd w:val="clear" w:color="auto" w:fill="FFFFFF"/>
              </w:rPr>
              <w:t>3</w:t>
            </w:r>
            <w:r w:rsidR="00AB6F38" w:rsidRPr="000B05C7">
              <w:rPr>
                <w:rFonts w:cstheme="minorHAnsi"/>
                <w:color w:val="333333"/>
                <w:shd w:val="clear" w:color="auto" w:fill="FFFFFF"/>
              </w:rPr>
              <w:t xml:space="preserve"> мм</w:t>
            </w:r>
          </w:p>
        </w:tc>
      </w:tr>
      <w:tr w:rsidR="004452A8" w:rsidRPr="000B05C7" w14:paraId="4EFCBABA" w14:textId="77777777" w:rsidTr="003A0679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14:paraId="3DD5D297" w14:textId="77777777" w:rsidR="004452A8" w:rsidRPr="000B05C7" w:rsidRDefault="009349F2" w:rsidP="004452A8">
            <w:pPr>
              <w:jc w:val="center"/>
              <w:rPr>
                <w:rFonts w:cstheme="minorHAnsi"/>
                <w:color w:val="000000"/>
              </w:rPr>
            </w:pPr>
            <w:r w:rsidRPr="000B05C7">
              <w:rPr>
                <w:rFonts w:cstheme="minorHAnsi"/>
                <w:color w:val="000000"/>
              </w:rPr>
              <w:t>Х</w:t>
            </w:r>
            <w:r w:rsidR="004452A8" w:rsidRPr="000B05C7">
              <w:rPr>
                <w:rFonts w:cstheme="minorHAnsi"/>
                <w:color w:val="000000"/>
              </w:rPr>
              <w:t>арактеристики</w:t>
            </w:r>
          </w:p>
        </w:tc>
      </w:tr>
      <w:tr w:rsidR="003A0679" w:rsidRPr="000B05C7" w14:paraId="1AD8781D" w14:textId="77777777" w:rsidTr="008E4C3C">
        <w:trPr>
          <w:trHeight w:val="397"/>
        </w:trPr>
        <w:tc>
          <w:tcPr>
            <w:tcW w:w="5353" w:type="dxa"/>
            <w:vAlign w:val="center"/>
          </w:tcPr>
          <w:p w14:paraId="50946389" w14:textId="51B9A2E7" w:rsidR="003A0679" w:rsidRPr="000B05C7" w:rsidRDefault="0057699E" w:rsidP="003A0679">
            <w:pPr>
              <w:rPr>
                <w:rFonts w:eastAsia="Times New Roman" w:cstheme="minorHAnsi"/>
                <w:bCs/>
                <w:color w:val="000000"/>
                <w:lang w:eastAsia="ru-RU"/>
              </w:rPr>
            </w:pPr>
            <w:r w:rsidRPr="000B05C7">
              <w:rPr>
                <w:rFonts w:eastAsia="Times New Roman" w:cstheme="minorHAnsi"/>
                <w:bCs/>
                <w:color w:val="000000"/>
                <w:lang w:eastAsia="ru-RU"/>
              </w:rPr>
              <w:t>Температурная устойчивость</w:t>
            </w:r>
          </w:p>
        </w:tc>
        <w:tc>
          <w:tcPr>
            <w:tcW w:w="5329" w:type="dxa"/>
            <w:vAlign w:val="center"/>
          </w:tcPr>
          <w:p w14:paraId="67BB632C" w14:textId="1DE79BA3" w:rsidR="003A0679" w:rsidRPr="000B05C7" w:rsidRDefault="0057699E" w:rsidP="00AB6F38">
            <w:pPr>
              <w:jc w:val="center"/>
              <w:rPr>
                <w:rFonts w:eastAsia="Times New Roman" w:cstheme="minorHAnsi"/>
                <w:bCs/>
                <w:color w:val="000000"/>
                <w:lang w:eastAsia="ru-RU"/>
              </w:rPr>
            </w:pPr>
            <w:r w:rsidRPr="000B05C7">
              <w:rPr>
                <w:rFonts w:eastAsia="Times New Roman" w:cstheme="minorHAnsi"/>
                <w:bCs/>
                <w:color w:val="000000"/>
                <w:lang w:eastAsia="ru-RU"/>
              </w:rPr>
              <w:t>От -40</w:t>
            </w:r>
            <w:r w:rsidRPr="000B05C7">
              <w:rPr>
                <w:rFonts w:cstheme="minorHAnsi"/>
                <w:color w:val="333333"/>
                <w:shd w:val="clear" w:color="auto" w:fill="FFFFFF"/>
              </w:rPr>
              <w:t>°С</w:t>
            </w:r>
            <w:r w:rsidRPr="000B05C7">
              <w:rPr>
                <w:rFonts w:cstheme="minorHAnsi"/>
                <w:color w:val="333333"/>
                <w:shd w:val="clear" w:color="auto" w:fill="FFFFFF"/>
              </w:rPr>
              <w:t xml:space="preserve"> до</w:t>
            </w:r>
            <w:r w:rsidRPr="000B05C7">
              <w:rPr>
                <w:rFonts w:eastAsia="Times New Roman" w:cstheme="minorHAnsi"/>
                <w:bCs/>
                <w:color w:val="000000"/>
                <w:lang w:eastAsia="ru-RU"/>
              </w:rPr>
              <w:t xml:space="preserve"> </w:t>
            </w:r>
            <w:r w:rsidRPr="000B05C7">
              <w:rPr>
                <w:rFonts w:eastAsia="Times New Roman" w:cstheme="minorHAnsi"/>
                <w:bCs/>
                <w:color w:val="000000"/>
                <w:lang w:eastAsia="ru-RU"/>
              </w:rPr>
              <w:t>+1</w:t>
            </w:r>
            <w:r w:rsidRPr="000B05C7">
              <w:rPr>
                <w:rFonts w:eastAsia="Times New Roman" w:cstheme="minorHAnsi"/>
                <w:bCs/>
                <w:color w:val="000000"/>
                <w:lang w:eastAsia="ru-RU"/>
              </w:rPr>
              <w:t>00</w:t>
            </w:r>
            <w:r w:rsidRPr="000B05C7">
              <w:rPr>
                <w:rFonts w:cstheme="minorHAnsi"/>
                <w:color w:val="333333"/>
                <w:shd w:val="clear" w:color="auto" w:fill="FFFFFF"/>
              </w:rPr>
              <w:t>°С</w:t>
            </w:r>
          </w:p>
        </w:tc>
      </w:tr>
      <w:tr w:rsidR="008E4C3C" w:rsidRPr="000B05C7" w14:paraId="59050929" w14:textId="77777777" w:rsidTr="008E4C3C">
        <w:trPr>
          <w:trHeight w:val="397"/>
        </w:trPr>
        <w:tc>
          <w:tcPr>
            <w:tcW w:w="5353" w:type="dxa"/>
            <w:vAlign w:val="center"/>
          </w:tcPr>
          <w:p w14:paraId="7D849DF0" w14:textId="59C3509E" w:rsidR="008E4C3C" w:rsidRPr="000B05C7" w:rsidRDefault="0057699E" w:rsidP="003A0679">
            <w:pPr>
              <w:rPr>
                <w:rFonts w:eastAsia="Times New Roman" w:cstheme="minorHAnsi"/>
                <w:bCs/>
                <w:color w:val="000000"/>
                <w:lang w:eastAsia="ru-RU"/>
              </w:rPr>
            </w:pPr>
            <w:r w:rsidRPr="000B05C7">
              <w:rPr>
                <w:rFonts w:eastAsia="Times New Roman" w:cstheme="minorHAnsi"/>
                <w:bCs/>
                <w:color w:val="000000"/>
                <w:lang w:eastAsia="ru-RU"/>
              </w:rPr>
              <w:t>Температура монтажа</w:t>
            </w:r>
          </w:p>
        </w:tc>
        <w:tc>
          <w:tcPr>
            <w:tcW w:w="5329" w:type="dxa"/>
            <w:vAlign w:val="center"/>
          </w:tcPr>
          <w:p w14:paraId="63AC033C" w14:textId="3D4B7287" w:rsidR="008E4C3C" w:rsidRPr="000B05C7" w:rsidRDefault="0057699E" w:rsidP="003A0679">
            <w:pPr>
              <w:jc w:val="center"/>
              <w:rPr>
                <w:rFonts w:eastAsia="Times New Roman" w:cstheme="minorHAnsi"/>
                <w:bCs/>
                <w:color w:val="000000"/>
                <w:lang w:eastAsia="ru-RU"/>
              </w:rPr>
            </w:pPr>
            <w:r w:rsidRPr="000B05C7">
              <w:rPr>
                <w:rFonts w:eastAsia="Times New Roman" w:cstheme="minorHAnsi"/>
                <w:bCs/>
                <w:color w:val="000000"/>
                <w:lang w:eastAsia="ru-RU"/>
              </w:rPr>
              <w:t>Не ниже +15</w:t>
            </w:r>
            <w:r w:rsidRPr="000B05C7">
              <w:rPr>
                <w:rFonts w:cstheme="minorHAnsi"/>
                <w:color w:val="333333"/>
                <w:shd w:val="clear" w:color="auto" w:fill="FFFFFF"/>
              </w:rPr>
              <w:t>°С</w:t>
            </w:r>
          </w:p>
        </w:tc>
      </w:tr>
    </w:tbl>
    <w:p w14:paraId="41E9374F" w14:textId="77777777" w:rsidR="00AB6F38" w:rsidRPr="000B05C7" w:rsidRDefault="00AB6F38" w:rsidP="00522EC5">
      <w:pPr>
        <w:pStyle w:val="a8"/>
        <w:rPr>
          <w:rFonts w:cstheme="minorHAnsi"/>
        </w:rPr>
      </w:pPr>
    </w:p>
    <w:p w14:paraId="2AFBB3DB" w14:textId="77777777" w:rsidR="003A0679" w:rsidRPr="000B05C7" w:rsidRDefault="003A0679" w:rsidP="00AB6F38">
      <w:pPr>
        <w:rPr>
          <w:rFonts w:cstheme="minorHAnsi"/>
        </w:rPr>
      </w:pPr>
      <w:bookmarkStart w:id="0" w:name="_GoBack"/>
      <w:bookmarkEnd w:id="0"/>
    </w:p>
    <w:sectPr w:rsidR="003A0679" w:rsidRPr="000B05C7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F7E05"/>
    <w:multiLevelType w:val="hybridMultilevel"/>
    <w:tmpl w:val="A08A558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220E16"/>
    <w:multiLevelType w:val="hybridMultilevel"/>
    <w:tmpl w:val="1FBE27E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DF25B0"/>
    <w:multiLevelType w:val="hybridMultilevel"/>
    <w:tmpl w:val="305812A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30540F"/>
    <w:multiLevelType w:val="hybridMultilevel"/>
    <w:tmpl w:val="0E14845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D53C48"/>
    <w:multiLevelType w:val="hybridMultilevel"/>
    <w:tmpl w:val="B6D48EC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71547E"/>
    <w:multiLevelType w:val="hybridMultilevel"/>
    <w:tmpl w:val="6E8ED3F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6C32B1"/>
    <w:multiLevelType w:val="hybridMultilevel"/>
    <w:tmpl w:val="D5B28AF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4E18FA"/>
    <w:multiLevelType w:val="hybridMultilevel"/>
    <w:tmpl w:val="8016418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2"/>
  </w:num>
  <w:num w:numId="4">
    <w:abstractNumId w:val="11"/>
  </w:num>
  <w:num w:numId="5">
    <w:abstractNumId w:val="6"/>
  </w:num>
  <w:num w:numId="6">
    <w:abstractNumId w:val="10"/>
  </w:num>
  <w:num w:numId="7">
    <w:abstractNumId w:val="15"/>
  </w:num>
  <w:num w:numId="8">
    <w:abstractNumId w:val="8"/>
  </w:num>
  <w:num w:numId="9">
    <w:abstractNumId w:val="7"/>
  </w:num>
  <w:num w:numId="10">
    <w:abstractNumId w:val="4"/>
  </w:num>
  <w:num w:numId="11">
    <w:abstractNumId w:val="3"/>
  </w:num>
  <w:num w:numId="12">
    <w:abstractNumId w:val="1"/>
  </w:num>
  <w:num w:numId="13">
    <w:abstractNumId w:val="5"/>
  </w:num>
  <w:num w:numId="14">
    <w:abstractNumId w:val="9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A64"/>
    <w:rsid w:val="0000133A"/>
    <w:rsid w:val="00007CA7"/>
    <w:rsid w:val="0004479B"/>
    <w:rsid w:val="00053192"/>
    <w:rsid w:val="00053515"/>
    <w:rsid w:val="00065A1D"/>
    <w:rsid w:val="0006616A"/>
    <w:rsid w:val="00075F51"/>
    <w:rsid w:val="00090639"/>
    <w:rsid w:val="000B05C7"/>
    <w:rsid w:val="000B073B"/>
    <w:rsid w:val="000C2C80"/>
    <w:rsid w:val="000F4CE0"/>
    <w:rsid w:val="001377B8"/>
    <w:rsid w:val="001422C1"/>
    <w:rsid w:val="001614E0"/>
    <w:rsid w:val="00163839"/>
    <w:rsid w:val="00174762"/>
    <w:rsid w:val="00187190"/>
    <w:rsid w:val="001A37A7"/>
    <w:rsid w:val="001E5E04"/>
    <w:rsid w:val="001E71D9"/>
    <w:rsid w:val="002060F3"/>
    <w:rsid w:val="002160D5"/>
    <w:rsid w:val="00233727"/>
    <w:rsid w:val="00246173"/>
    <w:rsid w:val="002666F9"/>
    <w:rsid w:val="00270A64"/>
    <w:rsid w:val="00291FAA"/>
    <w:rsid w:val="002C67F9"/>
    <w:rsid w:val="002F05CB"/>
    <w:rsid w:val="00300E60"/>
    <w:rsid w:val="003032DA"/>
    <w:rsid w:val="003067CC"/>
    <w:rsid w:val="00312C78"/>
    <w:rsid w:val="003938E2"/>
    <w:rsid w:val="003A0679"/>
    <w:rsid w:val="003A7849"/>
    <w:rsid w:val="003E5ACD"/>
    <w:rsid w:val="0040552A"/>
    <w:rsid w:val="00410EF1"/>
    <w:rsid w:val="00415C6A"/>
    <w:rsid w:val="004175AF"/>
    <w:rsid w:val="00444F82"/>
    <w:rsid w:val="004452A8"/>
    <w:rsid w:val="004709B1"/>
    <w:rsid w:val="004844CB"/>
    <w:rsid w:val="00487794"/>
    <w:rsid w:val="004B622E"/>
    <w:rsid w:val="004C2AD7"/>
    <w:rsid w:val="00517C53"/>
    <w:rsid w:val="00522EC5"/>
    <w:rsid w:val="005331B4"/>
    <w:rsid w:val="00563BA0"/>
    <w:rsid w:val="0057699E"/>
    <w:rsid w:val="00594285"/>
    <w:rsid w:val="005B53D4"/>
    <w:rsid w:val="005B6A44"/>
    <w:rsid w:val="005F63E4"/>
    <w:rsid w:val="0062622A"/>
    <w:rsid w:val="00644049"/>
    <w:rsid w:val="00662BF3"/>
    <w:rsid w:val="006765CE"/>
    <w:rsid w:val="00676B62"/>
    <w:rsid w:val="006874E2"/>
    <w:rsid w:val="00691EBF"/>
    <w:rsid w:val="006A0159"/>
    <w:rsid w:val="006A2A51"/>
    <w:rsid w:val="006A2E60"/>
    <w:rsid w:val="006B2AA9"/>
    <w:rsid w:val="006E306B"/>
    <w:rsid w:val="0072373D"/>
    <w:rsid w:val="007241FA"/>
    <w:rsid w:val="007248D2"/>
    <w:rsid w:val="007817D7"/>
    <w:rsid w:val="0079254C"/>
    <w:rsid w:val="007B5112"/>
    <w:rsid w:val="007E065D"/>
    <w:rsid w:val="007E5F3D"/>
    <w:rsid w:val="007F78DF"/>
    <w:rsid w:val="008156A0"/>
    <w:rsid w:val="00837DCB"/>
    <w:rsid w:val="0084025B"/>
    <w:rsid w:val="0084610E"/>
    <w:rsid w:val="008972DA"/>
    <w:rsid w:val="008C67D4"/>
    <w:rsid w:val="008E4C3C"/>
    <w:rsid w:val="008F197B"/>
    <w:rsid w:val="00926891"/>
    <w:rsid w:val="00931455"/>
    <w:rsid w:val="009349F2"/>
    <w:rsid w:val="009F5F93"/>
    <w:rsid w:val="00A512FA"/>
    <w:rsid w:val="00A66561"/>
    <w:rsid w:val="00A73A3A"/>
    <w:rsid w:val="00AA0739"/>
    <w:rsid w:val="00AB6F38"/>
    <w:rsid w:val="00AC4782"/>
    <w:rsid w:val="00B106BB"/>
    <w:rsid w:val="00B2628C"/>
    <w:rsid w:val="00B42E46"/>
    <w:rsid w:val="00B43A8A"/>
    <w:rsid w:val="00B477BB"/>
    <w:rsid w:val="00B85B12"/>
    <w:rsid w:val="00BA38D2"/>
    <w:rsid w:val="00C03B18"/>
    <w:rsid w:val="00C100A9"/>
    <w:rsid w:val="00C36B78"/>
    <w:rsid w:val="00C37D6E"/>
    <w:rsid w:val="00C567E9"/>
    <w:rsid w:val="00C63C31"/>
    <w:rsid w:val="00C77BE8"/>
    <w:rsid w:val="00CF1382"/>
    <w:rsid w:val="00CF6B5A"/>
    <w:rsid w:val="00D46A6F"/>
    <w:rsid w:val="00D71897"/>
    <w:rsid w:val="00DB6A10"/>
    <w:rsid w:val="00DE03C8"/>
    <w:rsid w:val="00DE70C8"/>
    <w:rsid w:val="00E403A7"/>
    <w:rsid w:val="00E5136A"/>
    <w:rsid w:val="00F25148"/>
    <w:rsid w:val="00F4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10816"/>
  <w15:docId w15:val="{27227BF2-FB7C-4F91-8116-527660895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0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Машуля</cp:lastModifiedBy>
  <cp:revision>5</cp:revision>
  <dcterms:created xsi:type="dcterms:W3CDTF">2023-03-02T13:18:00Z</dcterms:created>
  <dcterms:modified xsi:type="dcterms:W3CDTF">2025-10-20T12:52:00Z</dcterms:modified>
</cp:coreProperties>
</file>