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D87D8D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3155E6">
        <w:rPr>
          <w:b/>
          <w:bCs/>
          <w:sz w:val="28"/>
          <w:szCs w:val="28"/>
          <w:lang w:val="en-US"/>
        </w:rPr>
        <w:t>RM</w:t>
      </w:r>
    </w:p>
    <w:p w:rsidR="003155E6" w:rsidRPr="00FB0A3E" w:rsidRDefault="003155E6" w:rsidP="007F78DF">
      <w:pPr>
        <w:pStyle w:val="a8"/>
        <w:rPr>
          <w:sz w:val="24"/>
          <w:szCs w:val="24"/>
        </w:rPr>
      </w:pPr>
      <w:r w:rsidRPr="00FB0A3E">
        <w:rPr>
          <w:sz w:val="24"/>
          <w:szCs w:val="24"/>
        </w:rPr>
        <w:t>армированная паро-гидроизоляция</w:t>
      </w:r>
    </w:p>
    <w:p w:rsidR="007F78DF" w:rsidRPr="007F78DF" w:rsidRDefault="007F78DF" w:rsidP="007F78DF">
      <w:pPr>
        <w:pStyle w:val="a8"/>
      </w:pPr>
    </w:p>
    <w:p w:rsidR="00F60CFE" w:rsidRPr="004808F1" w:rsidRDefault="00770FBA" w:rsidP="00770FBA">
      <w:pPr>
        <w:pStyle w:val="a8"/>
      </w:pPr>
      <w:r w:rsidRPr="00D87D8D">
        <w:rPr>
          <w:b/>
          <w:bCs/>
        </w:rPr>
        <w:t>Изоспан RM</w:t>
      </w:r>
      <w:r w:rsidRPr="00D87D8D">
        <w:t xml:space="preserve"> — </w:t>
      </w:r>
      <w:r w:rsidR="00F60CFE" w:rsidRPr="004808F1">
        <w:t>материал, выполненный из двух полипропиленовых плёнок, армированных сеткой для достижения высокой прочности.</w:t>
      </w:r>
      <w:r w:rsidR="00F60CFE">
        <w:rPr>
          <w:rFonts w:ascii="Arial" w:hAnsi="Arial" w:cs="Arial"/>
          <w:color w:val="333333"/>
          <w:sz w:val="18"/>
          <w:szCs w:val="18"/>
        </w:rPr>
        <w:br/>
      </w:r>
    </w:p>
    <w:p w:rsidR="00F60CFE" w:rsidRPr="00F60CFE" w:rsidRDefault="00F60CFE" w:rsidP="00770FBA">
      <w:pPr>
        <w:pStyle w:val="a8"/>
      </w:pPr>
      <w:r w:rsidRPr="00F60CFE">
        <w:t>Свойства материала Изоспан RM позволяют применять его в качестве:</w:t>
      </w:r>
    </w:p>
    <w:p w:rsidR="00E51FAB" w:rsidRDefault="00F60CFE" w:rsidP="00770FBA">
      <w:pPr>
        <w:pStyle w:val="a8"/>
        <w:rPr>
          <w:lang w:val="en-US"/>
        </w:rPr>
      </w:pPr>
      <w:r w:rsidRPr="00F60CFE">
        <w:t xml:space="preserve"> - </w:t>
      </w:r>
      <w:proofErr w:type="spellStart"/>
      <w:r w:rsidRPr="00F60CFE">
        <w:t>пароизоляции</w:t>
      </w:r>
      <w:proofErr w:type="spellEnd"/>
      <w:r w:rsidRPr="00F60CFE">
        <w:t xml:space="preserve"> в конструкциях утеплённых скатных кровель, каркасных стен и перекрытий для защиты утеплителя и внутренних элементов конструкций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   </w:t>
      </w:r>
    </w:p>
    <w:p w:rsidR="00F60CFE" w:rsidRPr="00F60CFE" w:rsidRDefault="00F60CFE" w:rsidP="00770FBA">
      <w:pPr>
        <w:pStyle w:val="a8"/>
      </w:pPr>
      <w:r w:rsidRPr="00F60CFE">
        <w:t xml:space="preserve">- </w:t>
      </w:r>
      <w:proofErr w:type="spellStart"/>
      <w:proofErr w:type="gramStart"/>
      <w:r w:rsidRPr="00F60CFE">
        <w:t>паро-гидроизоляции</w:t>
      </w:r>
      <w:proofErr w:type="spellEnd"/>
      <w:proofErr w:type="gramEnd"/>
      <w:r w:rsidRPr="00F60CFE">
        <w:t> в конструкциях плоских кровель и полов по бетонным основаниям.</w:t>
      </w:r>
    </w:p>
    <w:p w:rsidR="00F60CFE" w:rsidRPr="004808F1" w:rsidRDefault="00F60CFE" w:rsidP="00770FBA">
      <w:pPr>
        <w:pStyle w:val="a8"/>
      </w:pPr>
    </w:p>
    <w:p w:rsidR="00CF6B5A" w:rsidRPr="00CF6B5A" w:rsidRDefault="00770FBA" w:rsidP="00770FBA">
      <w:pPr>
        <w:pStyle w:val="a8"/>
      </w:pPr>
      <w:r w:rsidRPr="00770FBA">
        <w:t xml:space="preserve">При соблюдении всех требований к монтажу применение </w:t>
      </w:r>
      <w:proofErr w:type="gramStart"/>
      <w:r w:rsidRPr="00770FBA">
        <w:t>паро-гидроизоляции</w:t>
      </w:r>
      <w:proofErr w:type="gramEnd"/>
      <w:r w:rsidRPr="00770FBA">
        <w:t xml:space="preserve"> </w:t>
      </w:r>
      <w:r w:rsidRPr="00770FBA">
        <w:rPr>
          <w:b/>
          <w:bCs/>
        </w:rPr>
        <w:t>Изоспан RM</w:t>
      </w:r>
      <w:r w:rsidRPr="00770FBA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8F197B" w:rsidRDefault="00CF6B5A" w:rsidP="00F60CFE">
      <w:pPr>
        <w:pStyle w:val="a8"/>
        <w:rPr>
          <w:rFonts w:cstheme="minorHAnsi"/>
          <w:color w:val="000000"/>
          <w:u w:val="single"/>
        </w:rPr>
      </w:pPr>
      <w:proofErr w:type="gramStart"/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F60CFE" w:rsidRPr="002318FA">
        <w:t>утепленные скатные кровли, плоские кровли, каркасные стены, внутренние стены (межкомнатные перегородки), чердачные перекрытия, межэтажные перекрытия, цокольные перекрытия, полы по бетонным основаниям.</w:t>
      </w:r>
      <w:r w:rsidR="00F60CFE" w:rsidRPr="002318FA">
        <w:br/>
      </w:r>
      <w:proofErr w:type="gramEnd"/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F60CFE" w:rsidRPr="008F197B" w:rsidTr="00C63C31">
        <w:trPr>
          <w:trHeight w:val="624"/>
        </w:trPr>
        <w:tc>
          <w:tcPr>
            <w:tcW w:w="7763" w:type="dxa"/>
            <w:vAlign w:val="center"/>
          </w:tcPr>
          <w:p w:rsidR="00F60CFE" w:rsidRPr="007A5DFD" w:rsidRDefault="00F60CFE" w:rsidP="00966E2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F60CFE" w:rsidRPr="007A5DFD" w:rsidRDefault="00F60CFE" w:rsidP="00966E2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F60CFE" w:rsidRPr="008F197B" w:rsidTr="00C77BE8">
        <w:trPr>
          <w:trHeight w:val="397"/>
        </w:trPr>
        <w:tc>
          <w:tcPr>
            <w:tcW w:w="7763" w:type="dxa"/>
            <w:vAlign w:val="center"/>
          </w:tcPr>
          <w:p w:rsidR="00F60CFE" w:rsidRPr="007A5DFD" w:rsidRDefault="00F60CFE" w:rsidP="00966E2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F60CFE" w:rsidRPr="007A5DFD" w:rsidRDefault="00F60CFE" w:rsidP="00966E2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 (-2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/+8)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7A5DFD" w:rsidRDefault="00F60CFE" w:rsidP="00966E25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F60CFE" w:rsidRPr="007A5DFD" w:rsidRDefault="00F60CFE" w:rsidP="00966E2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380 (±4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0)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210 (±4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7A5DFD" w:rsidRDefault="00F60CFE" w:rsidP="00966E25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F60CFE" w:rsidRPr="007A5DFD" w:rsidRDefault="00F60CFE" w:rsidP="00F60CF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(±5) / </w:t>
            </w:r>
            <w:r w:rsidR="00D90BFB">
              <w:rPr>
                <w:rFonts w:eastAsia="Times New Roman" w:cstheme="minorHAnsi"/>
                <w:sz w:val="21"/>
                <w:szCs w:val="21"/>
                <w:lang w:eastAsia="ru-RU"/>
              </w:rPr>
              <w:t>1</w:t>
            </w:r>
            <w:r w:rsidR="00D90BFB">
              <w:rPr>
                <w:rFonts w:eastAsia="Times New Roman" w:cstheme="minorHAnsi"/>
                <w:sz w:val="21"/>
                <w:szCs w:val="21"/>
                <w:lang w:val="en-US" w:eastAsia="ru-RU"/>
              </w:rPr>
              <w:t>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(±5)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7A5DFD" w:rsidRDefault="00F60CFE" w:rsidP="00966E2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F60CFE" w:rsidRPr="007A5DFD" w:rsidRDefault="00F60CFE" w:rsidP="00966E2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160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(±30) / 16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 (±30)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7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>5 (±5%)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81EB7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Толщина, </w:t>
            </w:r>
            <w:proofErr w:type="gramStart"/>
            <w:r w:rsidRPr="00583548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, ГОСТ EN 1849-2-2011 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>0,34 (±20%)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F60CF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43,75 (-0%) 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F60CFE" w:rsidRPr="008F197B" w:rsidTr="00C63C31">
        <w:trPr>
          <w:trHeight w:val="397"/>
        </w:trPr>
        <w:tc>
          <w:tcPr>
            <w:tcW w:w="7763" w:type="dxa"/>
            <w:vAlign w:val="center"/>
          </w:tcPr>
          <w:p w:rsidR="00F60CFE" w:rsidRPr="008E0AFB" w:rsidRDefault="00F60CFE" w:rsidP="00966E2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F60CFE" w:rsidRPr="00881EB7" w:rsidRDefault="00F60CFE" w:rsidP="00966E2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BA38D2" w:rsidRDefault="00BA38D2" w:rsidP="006765CE">
      <w:pPr>
        <w:pStyle w:val="a8"/>
      </w:pPr>
    </w:p>
    <w:p w:rsidR="00770FBA" w:rsidRDefault="00770FBA" w:rsidP="00846539">
      <w:pPr>
        <w:pStyle w:val="a8"/>
      </w:pPr>
      <w:r>
        <w:rPr>
          <w:rFonts w:ascii="Arial" w:hAnsi="Arial" w:cs="Arial"/>
          <w:color w:val="333333"/>
        </w:rPr>
        <w:br/>
      </w:r>
    </w:p>
    <w:p w:rsidR="00BA38D2" w:rsidRPr="00662BF3" w:rsidRDefault="00BA38D2" w:rsidP="00522EC5">
      <w:pPr>
        <w:pStyle w:val="a8"/>
      </w:pPr>
    </w:p>
    <w:sectPr w:rsidR="00BA38D2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5E04"/>
    <w:rsid w:val="001E71D9"/>
    <w:rsid w:val="002160D5"/>
    <w:rsid w:val="002318FA"/>
    <w:rsid w:val="00233727"/>
    <w:rsid w:val="00246173"/>
    <w:rsid w:val="002666F9"/>
    <w:rsid w:val="00270A64"/>
    <w:rsid w:val="00291FAA"/>
    <w:rsid w:val="002B0D71"/>
    <w:rsid w:val="002C67F9"/>
    <w:rsid w:val="002F05CB"/>
    <w:rsid w:val="00300E60"/>
    <w:rsid w:val="003032DA"/>
    <w:rsid w:val="003155E6"/>
    <w:rsid w:val="00386C36"/>
    <w:rsid w:val="003938E2"/>
    <w:rsid w:val="003E5ACD"/>
    <w:rsid w:val="00415C6A"/>
    <w:rsid w:val="00444F82"/>
    <w:rsid w:val="004452A8"/>
    <w:rsid w:val="004709B1"/>
    <w:rsid w:val="004808F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2622A"/>
    <w:rsid w:val="00662BF3"/>
    <w:rsid w:val="006765CE"/>
    <w:rsid w:val="006874E2"/>
    <w:rsid w:val="00691EBF"/>
    <w:rsid w:val="006A0159"/>
    <w:rsid w:val="006A2A51"/>
    <w:rsid w:val="006A2E60"/>
    <w:rsid w:val="006B2AA9"/>
    <w:rsid w:val="0072373D"/>
    <w:rsid w:val="00770FBA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46539"/>
    <w:rsid w:val="008972DA"/>
    <w:rsid w:val="008F197B"/>
    <w:rsid w:val="00926891"/>
    <w:rsid w:val="009F5F93"/>
    <w:rsid w:val="00A66561"/>
    <w:rsid w:val="00AA0739"/>
    <w:rsid w:val="00AC4782"/>
    <w:rsid w:val="00B42E46"/>
    <w:rsid w:val="00B43A8A"/>
    <w:rsid w:val="00B477BB"/>
    <w:rsid w:val="00B85B12"/>
    <w:rsid w:val="00BA38D2"/>
    <w:rsid w:val="00BC0CCB"/>
    <w:rsid w:val="00C03B18"/>
    <w:rsid w:val="00C16BF1"/>
    <w:rsid w:val="00C36B78"/>
    <w:rsid w:val="00C37D6E"/>
    <w:rsid w:val="00C567E9"/>
    <w:rsid w:val="00C63C31"/>
    <w:rsid w:val="00C77BE8"/>
    <w:rsid w:val="00CF1382"/>
    <w:rsid w:val="00CF6B5A"/>
    <w:rsid w:val="00D46A6F"/>
    <w:rsid w:val="00D55748"/>
    <w:rsid w:val="00D71897"/>
    <w:rsid w:val="00D87D8D"/>
    <w:rsid w:val="00D90BFB"/>
    <w:rsid w:val="00DB6A10"/>
    <w:rsid w:val="00DE03C8"/>
    <w:rsid w:val="00DE70C8"/>
    <w:rsid w:val="00E5136A"/>
    <w:rsid w:val="00E51FAB"/>
    <w:rsid w:val="00F60CFE"/>
    <w:rsid w:val="00FB0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125</cp:revision>
  <dcterms:created xsi:type="dcterms:W3CDTF">2019-06-07T11:22:00Z</dcterms:created>
  <dcterms:modified xsi:type="dcterms:W3CDTF">2022-11-01T08:37:00Z</dcterms:modified>
</cp:coreProperties>
</file>